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A3C1" w14:textId="77777777" w:rsidR="00C25716" w:rsidRDefault="0000000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1B9EAE2" wp14:editId="489E39A5">
            <wp:simplePos x="0" y="0"/>
            <wp:positionH relativeFrom="page">
              <wp:posOffset>885825</wp:posOffset>
            </wp:positionH>
            <wp:positionV relativeFrom="paragraph">
              <wp:posOffset>109220</wp:posOffset>
            </wp:positionV>
            <wp:extent cx="962025" cy="485774"/>
            <wp:effectExtent l="0" t="0" r="0" b="0"/>
            <wp:wrapNone/>
            <wp:docPr id="4" name="Image 4" descr="IL MTS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L MTS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85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MTSS</w:t>
      </w:r>
      <w:r>
        <w:rPr>
          <w:spacing w:val="-12"/>
        </w:rPr>
        <w:t xml:space="preserve"> </w:t>
      </w:r>
      <w:r>
        <w:t>Conversation</w:t>
      </w:r>
      <w:r>
        <w:rPr>
          <w:spacing w:val="-11"/>
        </w:rPr>
        <w:t xml:space="preserve"> </w:t>
      </w:r>
      <w:r>
        <w:rPr>
          <w:spacing w:val="-2"/>
        </w:rPr>
        <w:t>Starter</w:t>
      </w:r>
    </w:p>
    <w:p w14:paraId="02182185" w14:textId="77777777" w:rsidR="00C25716" w:rsidRDefault="00000000">
      <w:pPr>
        <w:spacing w:line="365" w:lineRule="exact"/>
        <w:ind w:left="6698"/>
        <w:rPr>
          <w:b/>
          <w:sz w:val="30"/>
        </w:rPr>
      </w:pPr>
      <w:r>
        <w:rPr>
          <w:b/>
          <w:smallCaps/>
          <w:color w:val="538135"/>
          <w:w w:val="90"/>
          <w:sz w:val="30"/>
        </w:rPr>
        <w:t>Best</w:t>
      </w:r>
      <w:r>
        <w:rPr>
          <w:b/>
          <w:smallCaps/>
          <w:color w:val="538135"/>
          <w:spacing w:val="5"/>
          <w:sz w:val="30"/>
        </w:rPr>
        <w:t xml:space="preserve"> </w:t>
      </w:r>
      <w:r>
        <w:rPr>
          <w:b/>
          <w:smallCaps/>
          <w:color w:val="538135"/>
          <w:w w:val="90"/>
          <w:sz w:val="30"/>
        </w:rPr>
        <w:t>Practices</w:t>
      </w:r>
      <w:r>
        <w:rPr>
          <w:b/>
          <w:smallCaps/>
          <w:color w:val="538135"/>
          <w:spacing w:val="5"/>
          <w:sz w:val="30"/>
        </w:rPr>
        <w:t xml:space="preserve"> </w:t>
      </w:r>
      <w:r>
        <w:rPr>
          <w:b/>
          <w:smallCaps/>
          <w:color w:val="538135"/>
          <w:w w:val="90"/>
          <w:sz w:val="30"/>
        </w:rPr>
        <w:t>in</w:t>
      </w:r>
      <w:r>
        <w:rPr>
          <w:b/>
          <w:smallCaps/>
          <w:color w:val="538135"/>
          <w:spacing w:val="5"/>
          <w:sz w:val="30"/>
        </w:rPr>
        <w:t xml:space="preserve"> </w:t>
      </w:r>
      <w:r>
        <w:rPr>
          <w:b/>
          <w:smallCaps/>
          <w:color w:val="538135"/>
          <w:spacing w:val="-2"/>
          <w:w w:val="90"/>
          <w:sz w:val="30"/>
        </w:rPr>
        <w:t>attendance</w:t>
      </w:r>
    </w:p>
    <w:p w14:paraId="72CAAF46" w14:textId="77777777" w:rsidR="00C25716" w:rsidRDefault="00000000">
      <w:pPr>
        <w:pStyle w:val="BodyText"/>
        <w:spacing w:before="35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186DD983" wp14:editId="66CAB423">
            <wp:simplePos x="0" y="0"/>
            <wp:positionH relativeFrom="page">
              <wp:posOffset>914400</wp:posOffset>
            </wp:positionH>
            <wp:positionV relativeFrom="paragraph">
              <wp:posOffset>192551</wp:posOffset>
            </wp:positionV>
            <wp:extent cx="5953363" cy="19050"/>
            <wp:effectExtent l="0" t="0" r="0" b="0"/>
            <wp:wrapTopAndBottom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363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B306F7" w14:textId="77777777" w:rsidR="00C25716" w:rsidRDefault="00C25716">
      <w:pPr>
        <w:pStyle w:val="BodyText"/>
        <w:spacing w:before="216"/>
        <w:rPr>
          <w:b/>
        </w:rPr>
      </w:pPr>
    </w:p>
    <w:p w14:paraId="431F3049" w14:textId="77777777" w:rsidR="00C25716" w:rsidRDefault="00000000">
      <w:pPr>
        <w:pStyle w:val="BodyText"/>
        <w:spacing w:line="360" w:lineRule="auto"/>
        <w:ind w:left="360" w:right="449" w:firstLine="720"/>
      </w:pPr>
      <w:r>
        <w:t>A primary goal of the Illinois MTSS Network is to provide research-based professional learning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coaching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districts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educators’</w:t>
      </w:r>
      <w:r>
        <w:rPr>
          <w:spacing w:val="-5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confidence</w:t>
      </w:r>
      <w:r>
        <w:rPr>
          <w:spacing w:val="-5"/>
        </w:rPr>
        <w:t xml:space="preserve"> </w:t>
      </w:r>
      <w:r>
        <w:t>in implementing a Multi-Tiered System of Supports (MTSS). The purpose of this dialogue guide is to support conversations around best practices for increasing student attendance to improve equity in student outcomes.</w:t>
      </w:r>
    </w:p>
    <w:p w14:paraId="1E8C3258" w14:textId="77777777" w:rsidR="00C25716" w:rsidRDefault="00C25716">
      <w:pPr>
        <w:pStyle w:val="BodyText"/>
        <w:spacing w:before="147"/>
      </w:pPr>
    </w:p>
    <w:p w14:paraId="03741AF0" w14:textId="77777777" w:rsidR="00C25716" w:rsidRDefault="00000000">
      <w:pPr>
        <w:pStyle w:val="BodyText"/>
        <w:ind w:left="360"/>
      </w:pPr>
      <w:r>
        <w:rPr>
          <w:u w:val="single"/>
        </w:rPr>
        <w:t>Why</w:t>
      </w:r>
      <w:r>
        <w:rPr>
          <w:spacing w:val="-7"/>
          <w:u w:val="single"/>
        </w:rPr>
        <w:t xml:space="preserve"> </w:t>
      </w:r>
      <w:r>
        <w:rPr>
          <w:u w:val="single"/>
        </w:rPr>
        <w:t>Attendance</w:t>
      </w:r>
      <w:r>
        <w:rPr>
          <w:spacing w:val="-6"/>
          <w:u w:val="single"/>
        </w:rPr>
        <w:t xml:space="preserve"> </w:t>
      </w:r>
      <w:r>
        <w:rPr>
          <w:u w:val="single"/>
        </w:rPr>
        <w:t>Is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Important</w:t>
      </w:r>
    </w:p>
    <w:p w14:paraId="183A08CF" w14:textId="77777777" w:rsidR="00C25716" w:rsidRDefault="00C25716">
      <w:pPr>
        <w:pStyle w:val="BodyText"/>
        <w:spacing w:before="53"/>
      </w:pPr>
    </w:p>
    <w:p w14:paraId="0570B9B4" w14:textId="77777777" w:rsidR="00C25716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0" w:line="264" w:lineRule="auto"/>
        <w:ind w:right="384"/>
        <w:rPr>
          <w:sz w:val="24"/>
        </w:rPr>
      </w:pPr>
      <w:r>
        <w:rPr>
          <w:sz w:val="24"/>
        </w:rPr>
        <w:t>Absences</w:t>
      </w:r>
      <w:r>
        <w:rPr>
          <w:spacing w:val="-4"/>
          <w:sz w:val="24"/>
        </w:rPr>
        <w:t xml:space="preserve"> </w:t>
      </w:r>
      <w:r>
        <w:rPr>
          <w:sz w:val="24"/>
        </w:rPr>
        <w:t>add</w:t>
      </w:r>
      <w:r>
        <w:rPr>
          <w:spacing w:val="-4"/>
          <w:sz w:val="24"/>
        </w:rPr>
        <w:t xml:space="preserve"> </w:t>
      </w:r>
      <w:r>
        <w:rPr>
          <w:sz w:val="24"/>
        </w:rPr>
        <w:t>up.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4"/>
          <w:sz w:val="24"/>
        </w:rPr>
        <w:t xml:space="preserve"> </w:t>
      </w:r>
      <w:r>
        <w:rPr>
          <w:sz w:val="24"/>
        </w:rPr>
        <w:t>just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means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misses</w:t>
      </w:r>
      <w:r>
        <w:rPr>
          <w:spacing w:val="-4"/>
          <w:sz w:val="24"/>
        </w:rPr>
        <w:t xml:space="preserve"> </w:t>
      </w:r>
      <w:r>
        <w:rPr>
          <w:sz w:val="24"/>
        </w:rPr>
        <w:t>10%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 year.</w:t>
      </w:r>
      <w:r>
        <w:rPr>
          <w:spacing w:val="40"/>
          <w:sz w:val="24"/>
        </w:rPr>
        <w:t xml:space="preserve"> </w:t>
      </w:r>
      <w:r>
        <w:rPr>
          <w:sz w:val="24"/>
        </w:rPr>
        <w:t>At every age, students who miss more school than their peers are more likely to have lower academic outcomes and delayed development of crucial social skills needed for success.</w:t>
      </w:r>
    </w:p>
    <w:p w14:paraId="5090F353" w14:textId="77777777" w:rsidR="00C25716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64" w:lineRule="auto"/>
        <w:ind w:right="551"/>
        <w:rPr>
          <w:sz w:val="24"/>
        </w:rPr>
      </w:pPr>
      <w:r>
        <w:rPr>
          <w:sz w:val="24"/>
        </w:rPr>
        <w:t>Attendance is an issue of equity and access to learning and support. Economically disadvantaged</w:t>
      </w:r>
      <w:r>
        <w:rPr>
          <w:spacing w:val="-9"/>
          <w:sz w:val="24"/>
        </w:rPr>
        <w:t xml:space="preserve"> </w:t>
      </w:r>
      <w:r>
        <w:rPr>
          <w:sz w:val="24"/>
        </w:rPr>
        <w:t>students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families,</w:t>
      </w:r>
      <w:r>
        <w:rPr>
          <w:spacing w:val="-9"/>
          <w:sz w:val="24"/>
        </w:rPr>
        <w:t xml:space="preserve"> </w:t>
      </w:r>
      <w:r>
        <w:rPr>
          <w:sz w:val="24"/>
        </w:rPr>
        <w:t>racial/ethnic</w:t>
      </w:r>
      <w:r>
        <w:rPr>
          <w:spacing w:val="-9"/>
          <w:sz w:val="24"/>
        </w:rPr>
        <w:t xml:space="preserve"> </w:t>
      </w:r>
      <w:r>
        <w:rPr>
          <w:sz w:val="24"/>
        </w:rPr>
        <w:t>minority</w:t>
      </w:r>
      <w:r>
        <w:rPr>
          <w:spacing w:val="-9"/>
          <w:sz w:val="24"/>
        </w:rPr>
        <w:t xml:space="preserve"> </w:t>
      </w:r>
      <w:r>
        <w:rPr>
          <w:sz w:val="24"/>
        </w:rPr>
        <w:t>students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students</w:t>
      </w:r>
      <w:r>
        <w:rPr>
          <w:spacing w:val="-9"/>
          <w:sz w:val="24"/>
        </w:rPr>
        <w:t xml:space="preserve"> </w:t>
      </w:r>
      <w:r>
        <w:rPr>
          <w:sz w:val="24"/>
        </w:rPr>
        <w:t>with disabilities are disproportionately affected.</w:t>
      </w:r>
    </w:p>
    <w:p w14:paraId="63D3952F" w14:textId="77777777" w:rsidR="00C25716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64" w:lineRule="auto"/>
        <w:ind w:right="544"/>
        <w:rPr>
          <w:sz w:val="24"/>
        </w:rPr>
      </w:pPr>
      <w:r>
        <w:rPr>
          <w:sz w:val="24"/>
        </w:rPr>
        <w:t>Chronic</w:t>
      </w:r>
      <w:r>
        <w:rPr>
          <w:spacing w:val="-6"/>
          <w:sz w:val="24"/>
        </w:rPr>
        <w:t xml:space="preserve"> </w:t>
      </w:r>
      <w:r>
        <w:rPr>
          <w:sz w:val="24"/>
        </w:rPr>
        <w:t>absence</w:t>
      </w:r>
      <w:r>
        <w:rPr>
          <w:spacing w:val="-7"/>
          <w:sz w:val="24"/>
        </w:rPr>
        <w:t xml:space="preserve"> </w:t>
      </w:r>
      <w:r>
        <w:rPr>
          <w:sz w:val="24"/>
        </w:rPr>
        <w:t>(missing</w:t>
      </w:r>
      <w:r>
        <w:rPr>
          <w:spacing w:val="-6"/>
          <w:sz w:val="24"/>
        </w:rPr>
        <w:t xml:space="preserve"> </w:t>
      </w:r>
      <w:r>
        <w:rPr>
          <w:sz w:val="24"/>
        </w:rPr>
        <w:t>10%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reason,</w:t>
      </w:r>
      <w:r>
        <w:rPr>
          <w:spacing w:val="-6"/>
          <w:sz w:val="24"/>
        </w:rPr>
        <w:t xml:space="preserve"> </w:t>
      </w:r>
      <w:r>
        <w:rPr>
          <w:sz w:val="24"/>
        </w:rPr>
        <w:t>excused,</w:t>
      </w:r>
      <w:r>
        <w:rPr>
          <w:spacing w:val="-6"/>
          <w:sz w:val="24"/>
        </w:rPr>
        <w:t xml:space="preserve"> </w:t>
      </w:r>
      <w:r>
        <w:rPr>
          <w:sz w:val="24"/>
        </w:rPr>
        <w:t>unexcused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or suspensions) is a red flag that students are at risk for </w:t>
      </w:r>
      <w:proofErr w:type="gramStart"/>
      <w:r>
        <w:rPr>
          <w:sz w:val="24"/>
        </w:rPr>
        <w:t>a number of</w:t>
      </w:r>
      <w:proofErr w:type="gramEnd"/>
      <w:r>
        <w:rPr>
          <w:sz w:val="24"/>
        </w:rPr>
        <w:t xml:space="preserve"> negative outcomes, even </w:t>
      </w:r>
      <w:proofErr w:type="gramStart"/>
      <w:r>
        <w:rPr>
          <w:sz w:val="24"/>
        </w:rPr>
        <w:t>into</w:t>
      </w:r>
      <w:proofErr w:type="gramEnd"/>
      <w:r>
        <w:rPr>
          <w:sz w:val="24"/>
        </w:rPr>
        <w:t xml:space="preserve"> adulthood.</w:t>
      </w:r>
    </w:p>
    <w:p w14:paraId="470F2AB4" w14:textId="77777777" w:rsidR="00C25716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64" w:lineRule="auto"/>
        <w:ind w:right="797"/>
        <w:rPr>
          <w:sz w:val="24"/>
        </w:rPr>
      </w:pP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more</w:t>
      </w:r>
      <w:r>
        <w:rPr>
          <w:spacing w:val="-7"/>
          <w:sz w:val="24"/>
        </w:rPr>
        <w:t xml:space="preserve"> </w:t>
      </w:r>
      <w:r>
        <w:rPr>
          <w:sz w:val="24"/>
        </w:rPr>
        <w:t>likely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attend</w:t>
      </w:r>
      <w:r>
        <w:rPr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they</w:t>
      </w:r>
      <w:r>
        <w:rPr>
          <w:spacing w:val="-7"/>
          <w:sz w:val="24"/>
        </w:rPr>
        <w:t xml:space="preserve"> </w:t>
      </w:r>
      <w:r>
        <w:rPr>
          <w:sz w:val="24"/>
        </w:rPr>
        <w:t>feel</w:t>
      </w:r>
      <w:r>
        <w:rPr>
          <w:spacing w:val="-7"/>
          <w:sz w:val="24"/>
        </w:rPr>
        <w:t xml:space="preserve"> </w:t>
      </w:r>
      <w:r>
        <w:rPr>
          <w:sz w:val="24"/>
        </w:rPr>
        <w:t>safe,</w:t>
      </w:r>
      <w:r>
        <w:rPr>
          <w:spacing w:val="-8"/>
          <w:sz w:val="24"/>
        </w:rPr>
        <w:t xml:space="preserve"> </w:t>
      </w:r>
      <w:r>
        <w:rPr>
          <w:sz w:val="24"/>
        </w:rPr>
        <w:t>connected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supported. Poor attendance can be an indicator of other issues in your system. A strong MTSS system helps schools tailor solutions to address the underlying challenges.</w:t>
      </w:r>
    </w:p>
    <w:p w14:paraId="2BE6142F" w14:textId="77777777" w:rsidR="00C25716" w:rsidRDefault="00C25716">
      <w:pPr>
        <w:pStyle w:val="BodyText"/>
      </w:pPr>
    </w:p>
    <w:p w14:paraId="34A10BEB" w14:textId="77777777" w:rsidR="00C25716" w:rsidRDefault="00C25716">
      <w:pPr>
        <w:pStyle w:val="BodyText"/>
        <w:spacing w:before="54"/>
      </w:pPr>
    </w:p>
    <w:p w14:paraId="2152FCBB" w14:textId="77777777" w:rsidR="00C25716" w:rsidRDefault="00000000">
      <w:pPr>
        <w:pStyle w:val="BodyText"/>
        <w:ind w:left="360"/>
      </w:pPr>
      <w:r>
        <w:rPr>
          <w:u w:val="single"/>
        </w:rPr>
        <w:t>Best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Practices</w:t>
      </w:r>
    </w:p>
    <w:p w14:paraId="07B65AEB" w14:textId="77777777" w:rsidR="00C25716" w:rsidRDefault="00C25716">
      <w:pPr>
        <w:pStyle w:val="BodyText"/>
        <w:spacing w:before="53"/>
      </w:pPr>
    </w:p>
    <w:p w14:paraId="79CA99B2" w14:textId="77777777" w:rsidR="00C25716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439"/>
        <w:rPr>
          <w:sz w:val="24"/>
        </w:rPr>
      </w:pPr>
      <w:r>
        <w:rPr>
          <w:sz w:val="24"/>
        </w:rPr>
        <w:t>Leverage your MTSS to include and support attendance by developing Early Warning Systems</w:t>
      </w:r>
      <w:r>
        <w:rPr>
          <w:spacing w:val="-1"/>
          <w:sz w:val="24"/>
        </w:rPr>
        <w:t xml:space="preserve"> </w:t>
      </w:r>
      <w:r>
        <w:rPr>
          <w:sz w:val="24"/>
        </w:rPr>
        <w:t>so problems can be prevented or minimized. e.g., What will the school provide to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(Tier</w:t>
      </w:r>
      <w:r>
        <w:rPr>
          <w:spacing w:val="-4"/>
          <w:sz w:val="24"/>
        </w:rPr>
        <w:t xml:space="preserve"> </w:t>
      </w:r>
      <w:r>
        <w:rPr>
          <w:sz w:val="24"/>
        </w:rPr>
        <w:t>1),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struggle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z w:val="24"/>
        </w:rPr>
        <w:t>(Tier</w:t>
      </w:r>
      <w:r>
        <w:rPr>
          <w:spacing w:val="-4"/>
          <w:sz w:val="24"/>
        </w:rPr>
        <w:t xml:space="preserve"> </w:t>
      </w:r>
      <w:r>
        <w:rPr>
          <w:sz w:val="24"/>
        </w:rPr>
        <w:t>2)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of intensive support to improve/maintain attendance (Tier 3)?</w:t>
      </w:r>
    </w:p>
    <w:p w14:paraId="6C7747EF" w14:textId="77777777" w:rsidR="00C25716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794"/>
        <w:rPr>
          <w:sz w:val="24"/>
        </w:rPr>
      </w:pPr>
      <w:r>
        <w:rPr>
          <w:sz w:val="24"/>
        </w:rPr>
        <w:t>Include</w:t>
      </w:r>
      <w:r>
        <w:rPr>
          <w:spacing w:val="-8"/>
          <w:sz w:val="24"/>
        </w:rPr>
        <w:t xml:space="preserve"> </w:t>
      </w:r>
      <w:r>
        <w:rPr>
          <w:sz w:val="24"/>
        </w:rPr>
        <w:t>intentional</w:t>
      </w:r>
      <w:r>
        <w:rPr>
          <w:spacing w:val="-8"/>
          <w:sz w:val="24"/>
        </w:rPr>
        <w:t xml:space="preserve"> </w:t>
      </w:r>
      <w:r>
        <w:rPr>
          <w:sz w:val="24"/>
        </w:rPr>
        <w:t>steps</w:t>
      </w:r>
      <w:r>
        <w:rPr>
          <w:spacing w:val="-8"/>
          <w:sz w:val="24"/>
        </w:rPr>
        <w:t xml:space="preserve"> </w:t>
      </w:r>
      <w:r>
        <w:rPr>
          <w:sz w:val="24"/>
        </w:rPr>
        <w:t>during</w:t>
      </w:r>
      <w:r>
        <w:rPr>
          <w:spacing w:val="-8"/>
          <w:sz w:val="24"/>
        </w:rPr>
        <w:t xml:space="preserve"> </w:t>
      </w:r>
      <w:r>
        <w:rPr>
          <w:sz w:val="24"/>
        </w:rPr>
        <w:t>problem-solving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check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biases</w:t>
      </w:r>
      <w:r>
        <w:rPr>
          <w:spacing w:val="-8"/>
          <w:sz w:val="24"/>
        </w:rPr>
        <w:t xml:space="preserve"> </w:t>
      </w:r>
      <w:r>
        <w:rPr>
          <w:sz w:val="24"/>
        </w:rPr>
        <w:t>before</w:t>
      </w:r>
      <w:r>
        <w:rPr>
          <w:spacing w:val="-8"/>
          <w:sz w:val="24"/>
        </w:rPr>
        <w:t xml:space="preserve"> </w:t>
      </w:r>
      <w:r>
        <w:rPr>
          <w:sz w:val="24"/>
        </w:rPr>
        <w:t>assigning blame to the student and/or their families.</w:t>
      </w:r>
    </w:p>
    <w:p w14:paraId="370F88D9" w14:textId="77777777" w:rsidR="00C25716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677"/>
        <w:rPr>
          <w:sz w:val="24"/>
        </w:rPr>
      </w:pPr>
      <w:r>
        <w:rPr>
          <w:sz w:val="24"/>
        </w:rPr>
        <w:t>Operate from a year-long attendance plan that includes regular data reviews (e.g., weekly,</w:t>
      </w:r>
      <w:r>
        <w:rPr>
          <w:spacing w:val="-12"/>
          <w:sz w:val="24"/>
        </w:rPr>
        <w:t xml:space="preserve"> </w:t>
      </w:r>
      <w:r>
        <w:rPr>
          <w:sz w:val="24"/>
        </w:rPr>
        <w:t>monthly,</w:t>
      </w:r>
      <w:r>
        <w:rPr>
          <w:spacing w:val="-12"/>
          <w:sz w:val="24"/>
        </w:rPr>
        <w:t xml:space="preserve"> </w:t>
      </w:r>
      <w:r>
        <w:rPr>
          <w:sz w:val="24"/>
        </w:rPr>
        <w:t>quarterly)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guarantees</w:t>
      </w:r>
      <w:r>
        <w:rPr>
          <w:spacing w:val="-12"/>
          <w:sz w:val="24"/>
        </w:rPr>
        <w:t xml:space="preserve"> </w:t>
      </w:r>
      <w:r>
        <w:rPr>
          <w:sz w:val="24"/>
        </w:rPr>
        <w:t>preventive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responsive</w:t>
      </w:r>
      <w:r>
        <w:rPr>
          <w:spacing w:val="-12"/>
          <w:sz w:val="24"/>
        </w:rPr>
        <w:t xml:space="preserve"> </w:t>
      </w:r>
      <w:r>
        <w:rPr>
          <w:sz w:val="24"/>
        </w:rPr>
        <w:t>action</w:t>
      </w:r>
      <w:r>
        <w:rPr>
          <w:spacing w:val="-12"/>
          <w:sz w:val="24"/>
        </w:rPr>
        <w:t xml:space="preserve"> </w:t>
      </w:r>
      <w:r>
        <w:rPr>
          <w:sz w:val="24"/>
        </w:rPr>
        <w:t>steps</w:t>
      </w:r>
      <w:r>
        <w:rPr>
          <w:spacing w:val="-12"/>
          <w:sz w:val="24"/>
        </w:rPr>
        <w:t xml:space="preserve"> </w:t>
      </w:r>
      <w:r>
        <w:rPr>
          <w:sz w:val="24"/>
        </w:rPr>
        <w:t>so</w:t>
      </w:r>
    </w:p>
    <w:p w14:paraId="6A01AB65" w14:textId="77777777" w:rsidR="00C25716" w:rsidRDefault="00C25716">
      <w:pPr>
        <w:pStyle w:val="ListParagraph"/>
        <w:rPr>
          <w:sz w:val="24"/>
        </w:rPr>
        <w:sectPr w:rsidR="00C25716">
          <w:footerReference w:type="default" r:id="rId9"/>
          <w:type w:val="continuous"/>
          <w:pgSz w:w="12240" w:h="15840"/>
          <w:pgMar w:top="500" w:right="1080" w:bottom="980" w:left="1080" w:header="0" w:footer="781" w:gutter="0"/>
          <w:pgNumType w:start="1"/>
          <w:cols w:space="720"/>
        </w:sectPr>
      </w:pPr>
    </w:p>
    <w:p w14:paraId="5D19353B" w14:textId="77777777" w:rsidR="00C25716" w:rsidRDefault="00000000">
      <w:pPr>
        <w:pStyle w:val="BodyText"/>
        <w:spacing w:before="32"/>
        <w:ind w:left="1080" w:right="362"/>
      </w:pPr>
      <w:proofErr w:type="gramStart"/>
      <w:r>
        <w:lastRenderedPageBreak/>
        <w:t>the</w:t>
      </w:r>
      <w:proofErr w:type="gramEnd"/>
      <w:r>
        <w:rPr>
          <w:spacing w:val="-9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timely,</w:t>
      </w:r>
      <w:r>
        <w:rPr>
          <w:spacing w:val="36"/>
        </w:rPr>
        <w:t xml:space="preserve"> </w:t>
      </w:r>
      <w:r>
        <w:t>intentional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consistent.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reflect</w:t>
      </w:r>
      <w:r>
        <w:rPr>
          <w:spacing w:val="-9"/>
        </w:rPr>
        <w:t xml:space="preserve"> </w:t>
      </w:r>
      <w:r>
        <w:t>certain times/places when attendance dips so be proactive!</w:t>
      </w:r>
    </w:p>
    <w:p w14:paraId="2B1BF5B9" w14:textId="77777777" w:rsidR="00C25716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621"/>
        <w:rPr>
          <w:sz w:val="24"/>
        </w:rPr>
      </w:pPr>
      <w:r>
        <w:rPr>
          <w:sz w:val="24"/>
        </w:rPr>
        <w:t>Promote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model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positive</w:t>
      </w:r>
      <w:r>
        <w:rPr>
          <w:spacing w:val="-9"/>
          <w:sz w:val="24"/>
        </w:rPr>
        <w:t xml:space="preserve"> </w:t>
      </w:r>
      <w:r>
        <w:rPr>
          <w:sz w:val="24"/>
        </w:rPr>
        <w:t>school</w:t>
      </w:r>
      <w:r>
        <w:rPr>
          <w:spacing w:val="-9"/>
          <w:sz w:val="24"/>
        </w:rPr>
        <w:t xml:space="preserve"> </w:t>
      </w:r>
      <w:r>
        <w:rPr>
          <w:sz w:val="24"/>
        </w:rPr>
        <w:t>culture</w:t>
      </w:r>
      <w:r>
        <w:rPr>
          <w:spacing w:val="-9"/>
          <w:sz w:val="24"/>
        </w:rPr>
        <w:t xml:space="preserve"> </w:t>
      </w:r>
      <w:r>
        <w:rPr>
          <w:sz w:val="24"/>
        </w:rPr>
        <w:t>around</w:t>
      </w:r>
      <w:r>
        <w:rPr>
          <w:spacing w:val="-9"/>
          <w:sz w:val="24"/>
        </w:rPr>
        <w:t xml:space="preserve"> </w:t>
      </w:r>
      <w:r>
        <w:rPr>
          <w:sz w:val="24"/>
        </w:rPr>
        <w:t>attendance.</w:t>
      </w:r>
      <w:r>
        <w:rPr>
          <w:spacing w:val="-9"/>
          <w:sz w:val="24"/>
        </w:rPr>
        <w:t xml:space="preserve"> </w:t>
      </w:r>
      <w:r>
        <w:rPr>
          <w:sz w:val="24"/>
        </w:rPr>
        <w:t>Recognize,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celebrate and reward good (not perfect) </w:t>
      </w:r>
      <w:r>
        <w:rPr>
          <w:sz w:val="24"/>
          <w:u w:val="thick"/>
        </w:rPr>
        <w:t>and</w:t>
      </w:r>
      <w:r>
        <w:rPr>
          <w:sz w:val="24"/>
        </w:rPr>
        <w:t xml:space="preserve"> improved attendance.</w:t>
      </w:r>
      <w:r>
        <w:rPr>
          <w:spacing w:val="-3"/>
          <w:sz w:val="24"/>
        </w:rPr>
        <w:t xml:space="preserve"> </w:t>
      </w:r>
      <w:r>
        <w:rPr>
          <w:sz w:val="24"/>
        </w:rPr>
        <w:t>Perhaps, offer attendance recognition for short periods of time to improve a sense of success and progress. Students who struggle the most will soon be left out of perfect attendance awards.</w:t>
      </w:r>
    </w:p>
    <w:p w14:paraId="6AAE7326" w14:textId="77777777" w:rsidR="00C25716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958"/>
        <w:jc w:val="both"/>
        <w:rPr>
          <w:sz w:val="24"/>
        </w:rPr>
      </w:pPr>
      <w:r>
        <w:rPr>
          <w:sz w:val="24"/>
        </w:rPr>
        <w:t>Attendance</w:t>
      </w:r>
      <w:r>
        <w:rPr>
          <w:spacing w:val="-6"/>
          <w:sz w:val="24"/>
        </w:rPr>
        <w:t xml:space="preserve"> </w:t>
      </w:r>
      <w:r>
        <w:rPr>
          <w:sz w:val="24"/>
        </w:rPr>
        <w:t>needs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often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result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mental</w:t>
      </w:r>
      <w:r>
        <w:rPr>
          <w:spacing w:val="-6"/>
          <w:sz w:val="24"/>
        </w:rPr>
        <w:t xml:space="preserve"> </w:t>
      </w:r>
      <w:r>
        <w:rPr>
          <w:sz w:val="24"/>
        </w:rPr>
        <w:t>health,</w:t>
      </w:r>
      <w:r>
        <w:rPr>
          <w:spacing w:val="-6"/>
          <w:sz w:val="24"/>
        </w:rPr>
        <w:t xml:space="preserve"> </w:t>
      </w:r>
      <w:r>
        <w:rPr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z w:val="24"/>
        </w:rPr>
        <w:t>emotional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behavior needs,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consider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school’s</w:t>
      </w:r>
      <w:r>
        <w:rPr>
          <w:spacing w:val="-5"/>
          <w:sz w:val="24"/>
        </w:rPr>
        <w:t xml:space="preserve"> </w:t>
      </w:r>
      <w:r>
        <w:rPr>
          <w:sz w:val="24"/>
        </w:rPr>
        <w:t>behavior</w:t>
      </w:r>
      <w:r>
        <w:rPr>
          <w:spacing w:val="-5"/>
          <w:sz w:val="24"/>
        </w:rPr>
        <w:t xml:space="preserve"> </w:t>
      </w:r>
      <w:r>
        <w:rPr>
          <w:sz w:val="24"/>
        </w:rPr>
        <w:t>infrastructure.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ensure attendance processes are in place at all tiers.</w:t>
      </w:r>
    </w:p>
    <w:p w14:paraId="41847ACE" w14:textId="77777777" w:rsidR="00C25716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397"/>
        <w:rPr>
          <w:sz w:val="24"/>
        </w:rPr>
      </w:pP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>clear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consistent</w:t>
      </w:r>
      <w:r>
        <w:rPr>
          <w:spacing w:val="-8"/>
          <w:sz w:val="24"/>
        </w:rPr>
        <w:t xml:space="preserve"> </w:t>
      </w:r>
      <w:r>
        <w:rPr>
          <w:sz w:val="24"/>
        </w:rPr>
        <w:t>two-way</w:t>
      </w:r>
      <w:r>
        <w:rPr>
          <w:spacing w:val="-8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engagement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Share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expectations and available school and community </w:t>
      </w:r>
      <w:proofErr w:type="gramStart"/>
      <w:r>
        <w:rPr>
          <w:sz w:val="24"/>
        </w:rPr>
        <w:t>supports</w:t>
      </w:r>
      <w:proofErr w:type="gramEnd"/>
      <w:r>
        <w:rPr>
          <w:sz w:val="24"/>
        </w:rPr>
        <w:t xml:space="preserve"> with students, families and staff.</w:t>
      </w:r>
    </w:p>
    <w:p w14:paraId="1268104C" w14:textId="77777777" w:rsidR="00C25716" w:rsidRDefault="00C25716">
      <w:pPr>
        <w:pStyle w:val="BodyText"/>
      </w:pPr>
    </w:p>
    <w:p w14:paraId="3D45F6D2" w14:textId="77777777" w:rsidR="00C25716" w:rsidRDefault="00C25716">
      <w:pPr>
        <w:pStyle w:val="BodyText"/>
        <w:spacing w:before="53"/>
      </w:pPr>
    </w:p>
    <w:p w14:paraId="401AAD82" w14:textId="77777777" w:rsidR="00C25716" w:rsidRDefault="00000000">
      <w:pPr>
        <w:pStyle w:val="BodyText"/>
        <w:spacing w:before="1"/>
        <w:ind w:left="360"/>
      </w:pPr>
      <w:r>
        <w:rPr>
          <w:u w:val="thick"/>
        </w:rPr>
        <w:t xml:space="preserve">Guiding </w:t>
      </w:r>
      <w:r>
        <w:rPr>
          <w:spacing w:val="-2"/>
          <w:u w:val="thick"/>
        </w:rPr>
        <w:t>Questions</w:t>
      </w:r>
    </w:p>
    <w:p w14:paraId="5A7F182F" w14:textId="77777777" w:rsidR="00C25716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146"/>
        <w:ind w:left="1079" w:hanging="359"/>
        <w:rPr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attendance</w:t>
      </w:r>
      <w:r>
        <w:rPr>
          <w:spacing w:val="-3"/>
          <w:sz w:val="24"/>
        </w:rPr>
        <w:t xml:space="preserve"> </w:t>
      </w:r>
      <w:r>
        <w:rPr>
          <w:sz w:val="24"/>
        </w:rPr>
        <w:t>data?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frequency?</w:t>
      </w:r>
    </w:p>
    <w:p w14:paraId="58CFB99C" w14:textId="77777777" w:rsidR="00C25716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147"/>
        <w:ind w:left="1079" w:hanging="359"/>
        <w:rPr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currently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available?</w:t>
      </w:r>
    </w:p>
    <w:p w14:paraId="34107D26" w14:textId="77777777" w:rsidR="00C25716" w:rsidRDefault="00000000">
      <w:pPr>
        <w:pStyle w:val="ListParagraph"/>
        <w:numPr>
          <w:ilvl w:val="1"/>
          <w:numId w:val="2"/>
        </w:numPr>
        <w:tabs>
          <w:tab w:val="left" w:pos="1800"/>
        </w:tabs>
        <w:spacing w:before="146" w:line="360" w:lineRule="auto"/>
        <w:ind w:right="1404"/>
        <w:rPr>
          <w:sz w:val="24"/>
        </w:rPr>
      </w:pP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might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need?</w:t>
      </w:r>
      <w:r>
        <w:rPr>
          <w:spacing w:val="-7"/>
          <w:sz w:val="24"/>
        </w:rPr>
        <w:t xml:space="preserve"> </w:t>
      </w:r>
      <w:r>
        <w:rPr>
          <w:sz w:val="24"/>
        </w:rPr>
        <w:t>e.g.,</w:t>
      </w:r>
      <w:r>
        <w:rPr>
          <w:spacing w:val="-7"/>
          <w:sz w:val="24"/>
        </w:rPr>
        <w:t xml:space="preserve"> </w:t>
      </w:r>
      <w:r>
        <w:rPr>
          <w:sz w:val="24"/>
        </w:rPr>
        <w:t>Perception</w:t>
      </w:r>
      <w:r>
        <w:rPr>
          <w:spacing w:val="-7"/>
          <w:sz w:val="24"/>
        </w:rPr>
        <w:t xml:space="preserve"> </w:t>
      </w:r>
      <w:r>
        <w:rPr>
          <w:sz w:val="24"/>
        </w:rPr>
        <w:t>Data,</w:t>
      </w:r>
      <w:r>
        <w:rPr>
          <w:spacing w:val="-7"/>
          <w:sz w:val="24"/>
        </w:rPr>
        <w:t xml:space="preserve"> </w:t>
      </w:r>
      <w:r>
        <w:rPr>
          <w:sz w:val="24"/>
        </w:rPr>
        <w:t>Mobility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Data, Stakeholder Voice, Data 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Student groups/Equity &amp; Access Analysis</w:t>
      </w:r>
    </w:p>
    <w:p w14:paraId="779DEEB9" w14:textId="77777777" w:rsidR="00C25716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0"/>
        <w:ind w:left="1079" w:hanging="359"/>
        <w:rPr>
          <w:sz w:val="24"/>
        </w:rPr>
      </w:pPr>
      <w:r>
        <w:rPr>
          <w:sz w:val="24"/>
        </w:rPr>
        <w:t>Who</w:t>
      </w:r>
      <w:r>
        <w:rPr>
          <w:spacing w:val="-8"/>
          <w:sz w:val="24"/>
        </w:rPr>
        <w:t xml:space="preserve"> </w:t>
      </w:r>
      <w:r>
        <w:rPr>
          <w:sz w:val="24"/>
        </w:rPr>
        <w:t>reviews/analyzes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data?</w:t>
      </w:r>
    </w:p>
    <w:p w14:paraId="00DC19D6" w14:textId="77777777" w:rsidR="00C25716" w:rsidRDefault="00000000">
      <w:pPr>
        <w:pStyle w:val="ListParagraph"/>
        <w:numPr>
          <w:ilvl w:val="1"/>
          <w:numId w:val="2"/>
        </w:numPr>
        <w:tabs>
          <w:tab w:val="left" w:pos="1799"/>
        </w:tabs>
        <w:spacing w:before="147"/>
        <w:ind w:left="1799" w:hanging="359"/>
        <w:rPr>
          <w:sz w:val="24"/>
        </w:rPr>
      </w:pP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i/>
          <w:sz w:val="24"/>
          <w:u w:val="thick"/>
        </w:rPr>
        <w:t>else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might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review/analysis?</w:t>
      </w:r>
    </w:p>
    <w:p w14:paraId="16D7C624" w14:textId="77777777" w:rsidR="00C25716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46" w:line="360" w:lineRule="auto"/>
        <w:ind w:right="571"/>
        <w:rPr>
          <w:sz w:val="24"/>
        </w:rPr>
      </w:pPr>
      <w:r>
        <w:rPr>
          <w:sz w:val="24"/>
        </w:rPr>
        <w:t>How</w:t>
      </w:r>
      <w:r>
        <w:rPr>
          <w:spacing w:val="-6"/>
          <w:sz w:val="24"/>
        </w:rPr>
        <w:t xml:space="preserve"> </w:t>
      </w:r>
      <w:r>
        <w:rPr>
          <w:sz w:val="24"/>
        </w:rPr>
        <w:t>could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z w:val="24"/>
        </w:rPr>
        <w:t>attendance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component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6"/>
          <w:sz w:val="24"/>
        </w:rPr>
        <w:t xml:space="preserve"> </w:t>
      </w:r>
      <w:r>
        <w:rPr>
          <w:sz w:val="24"/>
        </w:rPr>
        <w:t>approach</w:t>
      </w:r>
      <w:r>
        <w:rPr>
          <w:spacing w:val="-6"/>
          <w:sz w:val="24"/>
        </w:rPr>
        <w:t xml:space="preserve"> </w:t>
      </w:r>
      <w:r>
        <w:rPr>
          <w:sz w:val="24"/>
        </w:rPr>
        <w:t>to school improvement?</w:t>
      </w:r>
    </w:p>
    <w:p w14:paraId="6ED90AAC" w14:textId="77777777" w:rsidR="00C25716" w:rsidRDefault="00C25716">
      <w:pPr>
        <w:pStyle w:val="BodyText"/>
        <w:spacing w:before="146"/>
      </w:pPr>
    </w:p>
    <w:p w14:paraId="177B6BA6" w14:textId="77777777" w:rsidR="00C25716" w:rsidRDefault="00000000">
      <w:pPr>
        <w:pStyle w:val="BodyText"/>
        <w:spacing w:before="1"/>
        <w:ind w:left="360"/>
      </w:pPr>
      <w:r>
        <w:rPr>
          <w:spacing w:val="-2"/>
        </w:rPr>
        <w:t>Resources:</w:t>
      </w:r>
    </w:p>
    <w:p w14:paraId="74DD849C" w14:textId="77777777" w:rsidR="00C25716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146"/>
        <w:ind w:left="1079" w:hanging="359"/>
        <w:rPr>
          <w:sz w:val="24"/>
        </w:rPr>
      </w:pPr>
      <w:r>
        <w:rPr>
          <w:spacing w:val="-2"/>
          <w:sz w:val="24"/>
        </w:rPr>
        <w:t>Attendance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Works-</w:t>
      </w:r>
      <w:r>
        <w:rPr>
          <w:spacing w:val="2"/>
          <w:sz w:val="24"/>
        </w:rPr>
        <w:t xml:space="preserve"> </w:t>
      </w:r>
      <w:hyperlink r:id="rId10">
        <w:r>
          <w:rPr>
            <w:spacing w:val="-2"/>
            <w:sz w:val="24"/>
            <w:u w:val="thick"/>
          </w:rPr>
          <w:t>https://www.attendanceworks.org/</w:t>
        </w:r>
      </w:hyperlink>
    </w:p>
    <w:p w14:paraId="7135558C" w14:textId="77777777" w:rsidR="00C25716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147"/>
        <w:ind w:left="1079" w:hanging="359"/>
        <w:rPr>
          <w:sz w:val="24"/>
        </w:rPr>
      </w:pPr>
      <w:r>
        <w:rPr>
          <w:spacing w:val="-2"/>
          <w:sz w:val="24"/>
        </w:rPr>
        <w:t>Attendance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Playbook-</w:t>
      </w:r>
      <w:r>
        <w:rPr>
          <w:spacing w:val="19"/>
          <w:sz w:val="24"/>
        </w:rPr>
        <w:t xml:space="preserve"> </w:t>
      </w:r>
      <w:hyperlink r:id="rId11">
        <w:r>
          <w:rPr>
            <w:spacing w:val="-2"/>
            <w:sz w:val="24"/>
            <w:u w:val="thick"/>
          </w:rPr>
          <w:t>https://www.future-ed.org/attendance-playbook/</w:t>
        </w:r>
      </w:hyperlink>
    </w:p>
    <w:p w14:paraId="261FC5E3" w14:textId="77777777" w:rsidR="00C25716" w:rsidRDefault="00C25716">
      <w:pPr>
        <w:pStyle w:val="BodyText"/>
        <w:spacing w:before="292"/>
      </w:pPr>
    </w:p>
    <w:p w14:paraId="2BF749D7" w14:textId="77777777" w:rsidR="00C25716" w:rsidRDefault="00000000">
      <w:pPr>
        <w:pStyle w:val="BodyText"/>
        <w:spacing w:before="1"/>
        <w:ind w:left="360"/>
      </w:pP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14:paraId="48D895AC" w14:textId="77777777" w:rsidR="00C25716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146"/>
        <w:ind w:left="1079" w:hanging="359"/>
        <w:rPr>
          <w:sz w:val="24"/>
        </w:rPr>
      </w:pPr>
      <w:r>
        <w:rPr>
          <w:sz w:val="24"/>
        </w:rPr>
        <w:t>Dr.</w:t>
      </w:r>
      <w:r>
        <w:rPr>
          <w:spacing w:val="-7"/>
          <w:sz w:val="24"/>
        </w:rPr>
        <w:t xml:space="preserve"> </w:t>
      </w:r>
      <w:r>
        <w:rPr>
          <w:sz w:val="24"/>
        </w:rPr>
        <w:t>Markeda</w:t>
      </w:r>
      <w:r>
        <w:rPr>
          <w:spacing w:val="-7"/>
          <w:sz w:val="24"/>
        </w:rPr>
        <w:t xml:space="preserve"> </w:t>
      </w:r>
      <w:r>
        <w:rPr>
          <w:sz w:val="24"/>
        </w:rPr>
        <w:t>Newell</w:t>
      </w:r>
      <w:r>
        <w:rPr>
          <w:spacing w:val="-7"/>
          <w:sz w:val="24"/>
        </w:rPr>
        <w:t xml:space="preserve"> </w:t>
      </w:r>
      <w:r>
        <w:rPr>
          <w:sz w:val="24"/>
        </w:rPr>
        <w:t>videos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Culturally</w:t>
      </w:r>
      <w:r>
        <w:rPr>
          <w:spacing w:val="-7"/>
          <w:sz w:val="24"/>
        </w:rPr>
        <w:t xml:space="preserve"> </w:t>
      </w:r>
      <w:r>
        <w:rPr>
          <w:sz w:val="24"/>
        </w:rPr>
        <w:t>Responsive</w:t>
      </w:r>
      <w:r>
        <w:rPr>
          <w:spacing w:val="-7"/>
          <w:sz w:val="24"/>
        </w:rPr>
        <w:t xml:space="preserve"> </w:t>
      </w:r>
      <w:r>
        <w:rPr>
          <w:sz w:val="24"/>
        </w:rPr>
        <w:t>Problem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Solving-</w:t>
      </w:r>
    </w:p>
    <w:p w14:paraId="37F2B5C9" w14:textId="77777777" w:rsidR="00C25716" w:rsidRDefault="00000000">
      <w:pPr>
        <w:pStyle w:val="ListParagraph"/>
        <w:numPr>
          <w:ilvl w:val="0"/>
          <w:numId w:val="1"/>
        </w:numPr>
        <w:tabs>
          <w:tab w:val="left" w:pos="1799"/>
        </w:tabs>
        <w:spacing w:before="146"/>
        <w:ind w:left="1799" w:hanging="359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1 - </w:t>
      </w:r>
      <w:hyperlink r:id="rId12">
        <w:r>
          <w:rPr>
            <w:color w:val="1154CC"/>
            <w:spacing w:val="-2"/>
            <w:sz w:val="24"/>
            <w:u w:val="thick" w:color="1154CC"/>
          </w:rPr>
          <w:t>https://www.youtube.com/watch?v=1Obox5XgAGw</w:t>
        </w:r>
      </w:hyperlink>
    </w:p>
    <w:p w14:paraId="7534B2BD" w14:textId="77777777" w:rsidR="00C25716" w:rsidRDefault="00000000">
      <w:pPr>
        <w:pStyle w:val="ListParagraph"/>
        <w:numPr>
          <w:ilvl w:val="0"/>
          <w:numId w:val="1"/>
        </w:numPr>
        <w:tabs>
          <w:tab w:val="left" w:pos="1799"/>
        </w:tabs>
        <w:spacing w:before="147"/>
        <w:ind w:left="1799" w:hanging="359"/>
        <w:rPr>
          <w:sz w:val="24"/>
        </w:rPr>
      </w:pP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hyperlink r:id="rId13">
        <w:r>
          <w:rPr>
            <w:color w:val="1154CC"/>
            <w:spacing w:val="-2"/>
            <w:sz w:val="24"/>
            <w:u w:val="thick" w:color="1154CC"/>
          </w:rPr>
          <w:t>https://www.youtube.com/watch?v=rAV014dQD68</w:t>
        </w:r>
      </w:hyperlink>
    </w:p>
    <w:sectPr w:rsidR="00C25716">
      <w:footerReference w:type="default" r:id="rId14"/>
      <w:pgSz w:w="12240" w:h="15840"/>
      <w:pgMar w:top="980" w:right="1080" w:bottom="980" w:left="1080" w:header="0" w:footer="7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42D7" w14:textId="77777777" w:rsidR="00ED443A" w:rsidRDefault="00ED443A">
      <w:r>
        <w:separator/>
      </w:r>
    </w:p>
  </w:endnote>
  <w:endnote w:type="continuationSeparator" w:id="0">
    <w:p w14:paraId="398F19C2" w14:textId="77777777" w:rsidR="00ED443A" w:rsidRDefault="00ED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45154" w14:textId="77777777" w:rsidR="00C2571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41BAD688" wp14:editId="37C4FA12">
              <wp:simplePos x="0" y="0"/>
              <wp:positionH relativeFrom="page">
                <wp:posOffset>1154181</wp:posOffset>
              </wp:positionH>
              <wp:positionV relativeFrom="page">
                <wp:posOffset>9423045</wp:posOffset>
              </wp:positionV>
              <wp:extent cx="5125085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508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4181DF" w14:textId="77777777" w:rsidR="00C25716" w:rsidRDefault="00000000">
                          <w:pPr>
                            <w:spacing w:line="305" w:lineRule="exact"/>
                            <w:ind w:left="20"/>
                          </w:pPr>
                          <w:r>
                            <w:t>ILLINOIS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MTSS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NETWORK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</w:t>
                          </w:r>
                          <w:r>
                            <w:rPr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t>Northern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Illinois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University,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307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Lowden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Hall,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Dekalb,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IL.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60015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AD6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0.9pt;margin-top:741.95pt;width:403.55pt;height:16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" filled="f" stroked="f">
              <v:textbox inset="0,0,0,0">
                <w:txbxContent>
                  <w:p w14:paraId="0E4181DF" w14:textId="77777777" w:rsidR="00C25716" w:rsidRDefault="00000000">
                    <w:pPr>
                      <w:spacing w:line="305" w:lineRule="exact"/>
                      <w:ind w:left="20"/>
                    </w:pPr>
                    <w:r>
                      <w:t>ILLINOIS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MTSS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NETWORK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z w:val="28"/>
                      </w:rPr>
                      <w:t>I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t>Northern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Illinois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University,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307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Lowden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Hall,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Dekalb,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IL.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60015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1ABA5623" wp14:editId="79874F22">
              <wp:simplePos x="0" y="0"/>
              <wp:positionH relativeFrom="page">
                <wp:posOffset>2498692</wp:posOffset>
              </wp:positionH>
              <wp:positionV relativeFrom="page">
                <wp:posOffset>9631681</wp:posOffset>
              </wp:positionV>
              <wp:extent cx="135318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31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F699F1" w14:textId="77777777" w:rsidR="00C25716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Website: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ilmtss.niu.edu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BA5623" id="Textbox 2" o:spid="_x0000_s1027" type="#_x0000_t202" style="position:absolute;margin-left:196.75pt;margin-top:758.4pt;width:106.55pt;height:13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" filled="f" stroked="f">
              <v:textbox inset="0,0,0,0">
                <w:txbxContent>
                  <w:p w14:paraId="22F699F1" w14:textId="77777777" w:rsidR="00C25716" w:rsidRDefault="00000000">
                    <w:pPr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Website: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ilmtss.niu.edu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56F3C40F" wp14:editId="60B56543">
              <wp:simplePos x="0" y="0"/>
              <wp:positionH relativeFrom="page">
                <wp:posOffset>3983979</wp:posOffset>
              </wp:positionH>
              <wp:positionV relativeFrom="page">
                <wp:posOffset>9631681</wp:posOffset>
              </wp:positionV>
              <wp:extent cx="129095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09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09993" w14:textId="77777777" w:rsidR="00C25716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t>Email: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ilmtss@niu.edu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F3C40F" id="Textbox 3" o:spid="_x0000_s1028" type="#_x0000_t202" style="position:absolute;margin-left:313.7pt;margin-top:758.4pt;width:101.65pt;height:13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" filled="f" stroked="f">
              <v:textbox inset="0,0,0,0">
                <w:txbxContent>
                  <w:p w14:paraId="68009993" w14:textId="77777777" w:rsidR="00C25716" w:rsidRDefault="00000000">
                    <w:pPr>
                      <w:spacing w:line="244" w:lineRule="exact"/>
                      <w:ind w:left="20"/>
                    </w:pPr>
                    <w:r>
                      <w:t>Email: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</w:rPr>
                        <w:t>ilmtss@niu.edu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D893" w14:textId="77777777" w:rsidR="00C2571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29FAB82C" wp14:editId="12783AFE">
              <wp:simplePos x="0" y="0"/>
              <wp:positionH relativeFrom="page">
                <wp:posOffset>1154181</wp:posOffset>
              </wp:positionH>
              <wp:positionV relativeFrom="page">
                <wp:posOffset>9423049</wp:posOffset>
              </wp:positionV>
              <wp:extent cx="5124450" cy="2032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38F76" w14:textId="77777777" w:rsidR="00C25716" w:rsidRDefault="00000000">
                          <w:pPr>
                            <w:spacing w:line="305" w:lineRule="exact"/>
                            <w:ind w:left="20"/>
                          </w:pPr>
                          <w:r>
                            <w:t>ILLINOIS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MTSS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NETWORK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</w:t>
                          </w:r>
                          <w:r>
                            <w:rPr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t>Northern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Illinois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University,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307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Lowden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Hall,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Dekalb,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IL.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60015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AB82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90.9pt;margin-top:741.95pt;width:403.5pt;height:16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" filled="f" stroked="f">
              <v:textbox inset="0,0,0,0">
                <w:txbxContent>
                  <w:p w14:paraId="65838F76" w14:textId="77777777" w:rsidR="00C25716" w:rsidRDefault="00000000">
                    <w:pPr>
                      <w:spacing w:line="305" w:lineRule="exact"/>
                      <w:ind w:left="20"/>
                    </w:pPr>
                    <w:r>
                      <w:t>ILLINOIS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MTSS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NETWORK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z w:val="28"/>
                      </w:rPr>
                      <w:t>I</w:t>
                    </w:r>
                    <w:r>
                      <w:rPr>
                        <w:spacing w:val="-16"/>
                        <w:sz w:val="28"/>
                      </w:rPr>
                      <w:t xml:space="preserve"> </w:t>
                    </w:r>
                    <w:r>
                      <w:t>Northern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Illinois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University,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307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Lowden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Hall,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Dekalb,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IL.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60015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297BCEEF" wp14:editId="0DBE6432">
              <wp:simplePos x="0" y="0"/>
              <wp:positionH relativeFrom="page">
                <wp:posOffset>2561814</wp:posOffset>
              </wp:positionH>
              <wp:positionV relativeFrom="page">
                <wp:posOffset>9631680</wp:posOffset>
              </wp:positionV>
              <wp:extent cx="1352550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25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ADB84" w14:textId="77777777" w:rsidR="00C25716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Website: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ilmtss.niu.edu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7BCEEF" id="Textbox 7" o:spid="_x0000_s1030" type="#_x0000_t202" style="position:absolute;margin-left:201.7pt;margin-top:758.4pt;width:106.5pt;height:13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" filled="f" stroked="f">
              <v:textbox inset="0,0,0,0">
                <w:txbxContent>
                  <w:p w14:paraId="03BADB84" w14:textId="77777777" w:rsidR="00C25716" w:rsidRDefault="00000000">
                    <w:pPr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Website: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ilmtss.niu.edu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5C167C92" wp14:editId="65B5E5E5">
              <wp:simplePos x="0" y="0"/>
              <wp:positionH relativeFrom="page">
                <wp:posOffset>4046703</wp:posOffset>
              </wp:positionH>
              <wp:positionV relativeFrom="page">
                <wp:posOffset>9631680</wp:posOffset>
              </wp:positionV>
              <wp:extent cx="1290320" cy="1651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03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70CD6" w14:textId="77777777" w:rsidR="00C25716" w:rsidRDefault="00000000">
                          <w:pPr>
                            <w:spacing w:line="244" w:lineRule="exact"/>
                            <w:ind w:left="20"/>
                          </w:pPr>
                          <w:r>
                            <w:t>Email: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ilmtss@niu.edu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67C92" id="Textbox 8" o:spid="_x0000_s1031" type="#_x0000_t202" style="position:absolute;margin-left:318.65pt;margin-top:758.4pt;width:101.6pt;height:13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" filled="f" stroked="f">
              <v:textbox inset="0,0,0,0">
                <w:txbxContent>
                  <w:p w14:paraId="0E070CD6" w14:textId="77777777" w:rsidR="00C25716" w:rsidRDefault="00000000">
                    <w:pPr>
                      <w:spacing w:line="244" w:lineRule="exact"/>
                      <w:ind w:left="20"/>
                    </w:pPr>
                    <w:r>
                      <w:t>Email:</w:t>
                    </w:r>
                    <w:r>
                      <w:rPr>
                        <w:spacing w:val="-8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</w:rPr>
                        <w:t>ilmtss@niu.edu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C8F62" w14:textId="77777777" w:rsidR="00ED443A" w:rsidRDefault="00ED443A">
      <w:r>
        <w:separator/>
      </w:r>
    </w:p>
  </w:footnote>
  <w:footnote w:type="continuationSeparator" w:id="0">
    <w:p w14:paraId="28D541DC" w14:textId="77777777" w:rsidR="00ED443A" w:rsidRDefault="00ED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99D"/>
    <w:multiLevelType w:val="hybridMultilevel"/>
    <w:tmpl w:val="E826AD1C"/>
    <w:lvl w:ilvl="0" w:tplc="75D4B60C">
      <w:numFmt w:val="bullet"/>
      <w:lvlText w:val="●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887B44">
      <w:start w:val="1"/>
      <w:numFmt w:val="lowerLetter"/>
      <w:lvlText w:val="%2."/>
      <w:lvlJc w:val="left"/>
      <w:pPr>
        <w:ind w:left="18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AB063F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48100814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69D8DCB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5284E9D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ED1E4CCC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C23ADB76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90030A0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3E42F6"/>
    <w:multiLevelType w:val="hybridMultilevel"/>
    <w:tmpl w:val="82E40B9C"/>
    <w:lvl w:ilvl="0" w:tplc="D0EA23FA">
      <w:numFmt w:val="bullet"/>
      <w:lvlText w:val="○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4A131A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0B2CFB5A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77404DE6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C4129A82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1902CDE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EE6A021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55506890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E1F2C258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num w:numId="1" w16cid:durableId="749816569">
    <w:abstractNumId w:val="1"/>
  </w:num>
  <w:num w:numId="2" w16cid:durableId="135450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KVYPpCeLqiB9oan544ggwHTtNQVXyu3of/koiCiEjYxrbjASL8mGYsE4Rx7837O/mOmUab6bk1fOeYi73ehIQ==" w:salt="4hrilJvkf9+4RP8Rwk+kG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5716"/>
    <w:rsid w:val="00623EEE"/>
    <w:rsid w:val="006F69C4"/>
    <w:rsid w:val="00C25716"/>
    <w:rsid w:val="00ED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01EC8"/>
  <w15:docId w15:val="{84AE2C11-CE38-4180-83AA-AB1A5FEB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57" w:lineRule="exact"/>
      <w:ind w:left="5516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spacing w:before="200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rAV014dQD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1Obox5XgAG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uture-ed.org/attendance-playbook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ttendanceworks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mtss@niu.edu" TargetMode="External"/><Relationship Id="rId1" Type="http://schemas.openxmlformats.org/officeDocument/2006/relationships/hyperlink" Target="mailto:ilmtss@niu.ed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lmtss@niu.edu" TargetMode="External"/><Relationship Id="rId1" Type="http://schemas.openxmlformats.org/officeDocument/2006/relationships/hyperlink" Target="mailto:ilmtss@n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3347</Characters>
  <Application>Microsoft Office Word</Application>
  <DocSecurity>8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Conversation Starter_2024- Newsletter</dc:title>
  <cp:lastModifiedBy>Linda Watson</cp:lastModifiedBy>
  <cp:revision>2</cp:revision>
  <dcterms:created xsi:type="dcterms:W3CDTF">2025-10-13T14:23:00Z</dcterms:created>
  <dcterms:modified xsi:type="dcterms:W3CDTF">2025-10-13T14:24:00Z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2025-10-13T00:00:00Z</vt:filetime>
  </property>
</Properties>
</file>